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D6C4" w14:textId="77777777" w:rsidR="001409E7" w:rsidRDefault="001409E7" w:rsidP="001409E7">
      <w:pPr>
        <w:spacing w:after="0" w:line="240" w:lineRule="auto"/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R</w:t>
      </w:r>
      <w:r w:rsidR="006C06BE">
        <w:rPr>
          <w:sz w:val="24"/>
          <w:szCs w:val="24"/>
        </w:rPr>
        <w:t>ef.: SAE MS 00</w:t>
      </w:r>
      <w:r w:rsidR="005C3176">
        <w:rPr>
          <w:sz w:val="24"/>
          <w:szCs w:val="24"/>
        </w:rPr>
        <w:t>5</w:t>
      </w:r>
      <w:r>
        <w:rPr>
          <w:sz w:val="24"/>
          <w:szCs w:val="24"/>
        </w:rPr>
        <w:t>/2</w:t>
      </w:r>
      <w:r w:rsidR="005C3176">
        <w:rPr>
          <w:sz w:val="24"/>
          <w:szCs w:val="24"/>
        </w:rPr>
        <w:t>1</w:t>
      </w:r>
    </w:p>
    <w:p w14:paraId="645EE7E8" w14:textId="1000F6F9" w:rsidR="001409E7" w:rsidRDefault="001409E7" w:rsidP="001409E7">
      <w:pPr>
        <w:pStyle w:val="Ttulo1"/>
        <w:spacing w:before="0" w:line="240" w:lineRule="auto"/>
        <w:jc w:val="right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São Paulo, </w:t>
      </w:r>
      <w:r w:rsidR="009F0472">
        <w:rPr>
          <w:rFonts w:ascii="Calibri" w:eastAsia="Calibri" w:hAnsi="Calibri" w:cs="Calibri"/>
          <w:b w:val="0"/>
          <w:color w:val="000000"/>
          <w:sz w:val="24"/>
          <w:szCs w:val="24"/>
        </w:rPr>
        <w:t>16</w:t>
      </w:r>
      <w:r w:rsidR="00507736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de agost</w:t>
      </w:r>
      <w:r w:rsidR="006C06BE">
        <w:rPr>
          <w:rFonts w:ascii="Calibri" w:eastAsia="Calibri" w:hAnsi="Calibri" w:cs="Calibri"/>
          <w:b w:val="0"/>
          <w:color w:val="000000"/>
          <w:sz w:val="24"/>
          <w:szCs w:val="24"/>
        </w:rPr>
        <w:t>o</w:t>
      </w:r>
      <w:r w:rsidR="00507736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de </w:t>
      </w:r>
      <w:proofErr w:type="gramStart"/>
      <w:r w:rsidR="00507736">
        <w:rPr>
          <w:rFonts w:ascii="Calibri" w:eastAsia="Calibri" w:hAnsi="Calibri" w:cs="Calibri"/>
          <w:b w:val="0"/>
          <w:color w:val="000000"/>
          <w:sz w:val="24"/>
          <w:szCs w:val="24"/>
        </w:rPr>
        <w:t>2021</w:t>
      </w:r>
      <w:proofErr w:type="gramEnd"/>
    </w:p>
    <w:p w14:paraId="27F38CCB" w14:textId="77777777" w:rsidR="006C06BE" w:rsidRPr="003D1DD3" w:rsidRDefault="006C06BE" w:rsidP="006C06BE">
      <w:pPr>
        <w:pStyle w:val="Ttulo"/>
        <w:spacing w:line="276" w:lineRule="auto"/>
        <w:rPr>
          <w:rFonts w:ascii="Calibri" w:hAnsi="Calibri"/>
          <w:color w:val="000000"/>
          <w:sz w:val="25"/>
          <w:szCs w:val="25"/>
          <w:lang w:val="pt-BR"/>
        </w:rPr>
      </w:pPr>
    </w:p>
    <w:p w14:paraId="456D1599" w14:textId="77777777" w:rsidR="006C06BE" w:rsidRPr="006C06BE" w:rsidRDefault="00994F6C" w:rsidP="006C06BE">
      <w:pPr>
        <w:pStyle w:val="Ttulo"/>
        <w:spacing w:line="276" w:lineRule="auto"/>
        <w:rPr>
          <w:rFonts w:ascii="Calibri" w:hAnsi="Calibri"/>
          <w:color w:val="000000"/>
          <w:sz w:val="36"/>
          <w:szCs w:val="28"/>
          <w:lang w:val="pt-BR"/>
        </w:rPr>
      </w:pPr>
      <w:proofErr w:type="spellStart"/>
      <w:r>
        <w:rPr>
          <w:rFonts w:ascii="Calibri" w:hAnsi="Calibri"/>
          <w:color w:val="000000"/>
          <w:sz w:val="36"/>
          <w:szCs w:val="28"/>
          <w:lang w:val="pt-BR"/>
        </w:rPr>
        <w:t>Liebherr-</w:t>
      </w:r>
      <w:r w:rsidR="006C06BE">
        <w:rPr>
          <w:rFonts w:ascii="Calibri" w:hAnsi="Calibri"/>
          <w:color w:val="000000"/>
          <w:sz w:val="36"/>
          <w:szCs w:val="28"/>
          <w:lang w:val="pt-BR"/>
        </w:rPr>
        <w:t>Aerospace</w:t>
      </w:r>
      <w:proofErr w:type="spellEnd"/>
      <w:r w:rsidR="006C06BE">
        <w:rPr>
          <w:rFonts w:ascii="Calibri" w:hAnsi="Calibri"/>
          <w:color w:val="000000"/>
          <w:sz w:val="36"/>
          <w:szCs w:val="28"/>
          <w:lang w:val="pt-BR"/>
        </w:rPr>
        <w:t xml:space="preserve"> </w:t>
      </w:r>
      <w:r w:rsidR="00507736">
        <w:rPr>
          <w:rFonts w:ascii="Calibri" w:hAnsi="Calibri"/>
          <w:color w:val="000000"/>
          <w:sz w:val="36"/>
          <w:szCs w:val="28"/>
          <w:lang w:val="pt-BR"/>
        </w:rPr>
        <w:t>patrocina a</w:t>
      </w:r>
      <w:r w:rsidR="006C06BE" w:rsidRPr="006C06BE">
        <w:rPr>
          <w:rFonts w:ascii="Calibri" w:hAnsi="Calibri"/>
          <w:color w:val="000000"/>
          <w:sz w:val="36"/>
          <w:szCs w:val="28"/>
          <w:lang w:val="pt-BR"/>
        </w:rPr>
        <w:t xml:space="preserve"> Competi</w:t>
      </w:r>
      <w:r w:rsidR="005C3176">
        <w:rPr>
          <w:rFonts w:ascii="Calibri" w:hAnsi="Calibri"/>
          <w:color w:val="000000"/>
          <w:sz w:val="36"/>
          <w:szCs w:val="28"/>
          <w:lang w:val="pt-BR"/>
        </w:rPr>
        <w:t xml:space="preserve">ção </w:t>
      </w:r>
      <w:proofErr w:type="spellStart"/>
      <w:r w:rsidR="005C3176">
        <w:rPr>
          <w:rFonts w:ascii="Calibri" w:hAnsi="Calibri"/>
          <w:color w:val="000000"/>
          <w:sz w:val="36"/>
          <w:szCs w:val="28"/>
          <w:lang w:val="pt-BR"/>
        </w:rPr>
        <w:t>AeroDesign</w:t>
      </w:r>
      <w:proofErr w:type="spellEnd"/>
      <w:r w:rsidR="005C3176">
        <w:rPr>
          <w:rFonts w:ascii="Calibri" w:hAnsi="Calibri"/>
          <w:color w:val="000000"/>
          <w:sz w:val="36"/>
          <w:szCs w:val="28"/>
          <w:lang w:val="pt-BR"/>
        </w:rPr>
        <w:t xml:space="preserve"> 2021</w:t>
      </w:r>
    </w:p>
    <w:p w14:paraId="04E25DDC" w14:textId="77777777" w:rsidR="006C06BE" w:rsidRDefault="006C06BE" w:rsidP="00693509">
      <w:pPr>
        <w:pStyle w:val="Corpodetexto"/>
        <w:tabs>
          <w:tab w:val="left" w:pos="360"/>
        </w:tabs>
        <w:spacing w:before="180" w:after="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8A4F11">
        <w:rPr>
          <w:rFonts w:asciiTheme="minorHAnsi" w:hAnsiTheme="minorHAnsi" w:cstheme="minorHAnsi"/>
          <w:color w:val="000000"/>
          <w:sz w:val="25"/>
          <w:szCs w:val="25"/>
        </w:rPr>
        <w:t xml:space="preserve">A </w:t>
      </w:r>
      <w:proofErr w:type="spellStart"/>
      <w:r w:rsidR="00994F6C">
        <w:rPr>
          <w:rFonts w:asciiTheme="minorHAnsi" w:hAnsiTheme="minorHAnsi" w:cstheme="minorHAnsi"/>
          <w:color w:val="000000"/>
          <w:sz w:val="25"/>
          <w:szCs w:val="25"/>
        </w:rPr>
        <w:t>Liebherr-</w:t>
      </w:r>
      <w:r>
        <w:rPr>
          <w:rFonts w:asciiTheme="minorHAnsi" w:hAnsiTheme="minorHAnsi" w:cstheme="minorHAnsi"/>
          <w:color w:val="000000"/>
          <w:sz w:val="25"/>
          <w:szCs w:val="25"/>
        </w:rPr>
        <w:t>Aerospace</w:t>
      </w:r>
      <w:proofErr w:type="spellEnd"/>
      <w:r w:rsidR="000762A7">
        <w:rPr>
          <w:rFonts w:asciiTheme="minorHAnsi" w:hAnsiTheme="minorHAnsi" w:cstheme="minorHAnsi"/>
          <w:color w:val="000000"/>
          <w:sz w:val="25"/>
          <w:szCs w:val="25"/>
        </w:rPr>
        <w:t xml:space="preserve"> Brasil</w:t>
      </w:r>
      <w:r w:rsidRPr="008A4F11">
        <w:rPr>
          <w:rFonts w:asciiTheme="minorHAnsi" w:hAnsiTheme="minorHAnsi" w:cstheme="minorHAnsi"/>
          <w:color w:val="000000"/>
          <w:sz w:val="25"/>
          <w:szCs w:val="25"/>
        </w:rPr>
        <w:t xml:space="preserve">, empresa 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atuante no segmento </w:t>
      </w:r>
      <w:proofErr w:type="spellStart"/>
      <w:r w:rsidR="00994F6C">
        <w:rPr>
          <w:rFonts w:asciiTheme="minorHAnsi" w:hAnsiTheme="minorHAnsi" w:cstheme="minorHAnsi"/>
          <w:color w:val="000000"/>
          <w:sz w:val="25"/>
          <w:szCs w:val="25"/>
        </w:rPr>
        <w:t>aerospacial</w:t>
      </w:r>
      <w:proofErr w:type="spellEnd"/>
      <w:r w:rsidR="00507736">
        <w:rPr>
          <w:rFonts w:asciiTheme="minorHAnsi" w:hAnsiTheme="minorHAnsi" w:cstheme="minorHAnsi"/>
          <w:color w:val="000000"/>
          <w:sz w:val="25"/>
          <w:szCs w:val="25"/>
        </w:rPr>
        <w:t xml:space="preserve"> e patrocinadora do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 </w:t>
      </w:r>
      <w:r w:rsidR="00507736">
        <w:rPr>
          <w:rFonts w:asciiTheme="minorHAnsi" w:hAnsiTheme="minorHAnsi" w:cstheme="minorHAnsi"/>
          <w:color w:val="000000"/>
          <w:sz w:val="25"/>
          <w:szCs w:val="25"/>
        </w:rPr>
        <w:t>Projeto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 SAE BRASIL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5"/>
          <w:szCs w:val="25"/>
        </w:rPr>
        <w:t>AeroDesign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5"/>
          <w:szCs w:val="25"/>
        </w:rPr>
        <w:t xml:space="preserve"> desde 2018</w:t>
      </w:r>
      <w:r w:rsidRPr="008A4F11">
        <w:rPr>
          <w:rFonts w:asciiTheme="minorHAnsi" w:hAnsiTheme="minorHAnsi" w:cstheme="minorHAnsi"/>
          <w:color w:val="000000"/>
          <w:sz w:val="25"/>
          <w:szCs w:val="25"/>
        </w:rPr>
        <w:t xml:space="preserve">, </w:t>
      </w:r>
      <w:r>
        <w:rPr>
          <w:rFonts w:asciiTheme="minorHAnsi" w:hAnsiTheme="minorHAnsi" w:cstheme="minorHAnsi"/>
          <w:color w:val="000000"/>
          <w:sz w:val="25"/>
          <w:szCs w:val="25"/>
        </w:rPr>
        <w:t>confi</w:t>
      </w:r>
      <w:r w:rsidR="005C3176">
        <w:rPr>
          <w:rFonts w:asciiTheme="minorHAnsi" w:hAnsiTheme="minorHAnsi" w:cstheme="minorHAnsi"/>
          <w:color w:val="000000"/>
          <w:sz w:val="25"/>
          <w:szCs w:val="25"/>
        </w:rPr>
        <w:t>rmou seu apoio à  edição de 2021</w:t>
      </w:r>
      <w:r w:rsidR="00A73B2F">
        <w:rPr>
          <w:rFonts w:asciiTheme="minorHAnsi" w:hAnsiTheme="minorHAnsi" w:cstheme="minorHAnsi"/>
          <w:color w:val="000000"/>
          <w:sz w:val="25"/>
          <w:szCs w:val="25"/>
        </w:rPr>
        <w:t xml:space="preserve"> da</w:t>
      </w:r>
      <w:r w:rsidR="005C3176">
        <w:rPr>
          <w:rFonts w:asciiTheme="minorHAnsi" w:hAnsiTheme="minorHAnsi" w:cstheme="minorHAnsi"/>
          <w:color w:val="000000"/>
          <w:sz w:val="25"/>
          <w:szCs w:val="25"/>
        </w:rPr>
        <w:t xml:space="preserve"> Competição</w:t>
      </w:r>
      <w:r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7B377B23" w14:textId="77777777" w:rsidR="005C3176" w:rsidRDefault="00DF3D94" w:rsidP="00693509">
      <w:pPr>
        <w:pStyle w:val="Corpodetexto"/>
        <w:tabs>
          <w:tab w:val="left" w:pos="360"/>
        </w:tabs>
        <w:spacing w:before="180" w:after="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DF3D94">
        <w:rPr>
          <w:rFonts w:asciiTheme="minorHAnsi" w:hAnsiTheme="minorHAnsi" w:cstheme="minorHAnsi"/>
          <w:color w:val="000000"/>
          <w:sz w:val="25"/>
          <w:szCs w:val="25"/>
        </w:rPr>
        <w:t xml:space="preserve">A Competição, </w:t>
      </w:r>
      <w:r w:rsidR="005C3176">
        <w:rPr>
          <w:rFonts w:asciiTheme="minorHAnsi" w:hAnsiTheme="minorHAnsi" w:cstheme="minorHAnsi"/>
          <w:color w:val="000000"/>
          <w:sz w:val="25"/>
          <w:szCs w:val="25"/>
        </w:rPr>
        <w:t>consistentemente com o cenário de prolongada emergência sanitária decorrente da pandemia Covid-19, deverá pela segunda vez restringir-se à etapa Competição de Projeto, a ser rea</w:t>
      </w:r>
      <w:r w:rsidR="00507736">
        <w:rPr>
          <w:rFonts w:asciiTheme="minorHAnsi" w:hAnsiTheme="minorHAnsi" w:cstheme="minorHAnsi"/>
          <w:color w:val="000000"/>
          <w:sz w:val="25"/>
          <w:szCs w:val="25"/>
        </w:rPr>
        <w:t xml:space="preserve">lizada </w:t>
      </w:r>
      <w:r w:rsidR="005C3176">
        <w:rPr>
          <w:rFonts w:asciiTheme="minorHAnsi" w:hAnsiTheme="minorHAnsi" w:cstheme="minorHAnsi"/>
          <w:color w:val="000000"/>
          <w:sz w:val="25"/>
          <w:szCs w:val="25"/>
        </w:rPr>
        <w:t>de setembro a novembro de 2021</w:t>
      </w:r>
      <w:r w:rsidR="00507736">
        <w:rPr>
          <w:rFonts w:asciiTheme="minorHAnsi" w:hAnsiTheme="minorHAnsi" w:cstheme="minorHAnsi"/>
          <w:color w:val="000000"/>
          <w:sz w:val="25"/>
          <w:szCs w:val="25"/>
        </w:rPr>
        <w:t xml:space="preserve"> seguindo formato virtual (online)</w:t>
      </w:r>
      <w:r w:rsidR="005C3176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1A7BF317" w14:textId="62DE8457" w:rsidR="00507736" w:rsidRPr="00507736" w:rsidRDefault="00507736" w:rsidP="00507736">
      <w:pPr>
        <w:pStyle w:val="Corpodetexto"/>
        <w:tabs>
          <w:tab w:val="left" w:pos="360"/>
        </w:tabs>
        <w:spacing w:before="180" w:after="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t xml:space="preserve">Para tanto, inscreveram-se </w:t>
      </w:r>
      <w:r w:rsidRPr="00507736">
        <w:rPr>
          <w:rFonts w:asciiTheme="minorHAnsi" w:hAnsiTheme="minorHAnsi" w:cstheme="minorHAnsi"/>
          <w:color w:val="000000"/>
          <w:sz w:val="25"/>
          <w:szCs w:val="25"/>
        </w:rPr>
        <w:t>93 equipes e aprox</w:t>
      </w:r>
      <w:r>
        <w:rPr>
          <w:rFonts w:asciiTheme="minorHAnsi" w:hAnsiTheme="minorHAnsi" w:cstheme="minorHAnsi"/>
          <w:color w:val="000000"/>
          <w:sz w:val="25"/>
          <w:szCs w:val="25"/>
        </w:rPr>
        <w:t xml:space="preserve">imadamente 1.330 participantes. </w:t>
      </w:r>
      <w:r w:rsidRPr="00507736">
        <w:rPr>
          <w:rFonts w:asciiTheme="minorHAnsi" w:hAnsiTheme="minorHAnsi" w:cstheme="minorHAnsi"/>
          <w:color w:val="000000"/>
          <w:sz w:val="25"/>
          <w:szCs w:val="25"/>
        </w:rPr>
        <w:t xml:space="preserve">Das equipes inscritas, 64 o fizeram na Classe Regular, 8 na Classe Aberta e 21 na Classe Micro. São </w:t>
      </w:r>
      <w:proofErr w:type="gramStart"/>
      <w:r w:rsidRPr="00507736">
        <w:rPr>
          <w:rFonts w:asciiTheme="minorHAnsi" w:hAnsiTheme="minorHAnsi" w:cstheme="minorHAnsi"/>
          <w:color w:val="000000"/>
          <w:sz w:val="25"/>
          <w:szCs w:val="25"/>
        </w:rPr>
        <w:t>3</w:t>
      </w:r>
      <w:proofErr w:type="gramEnd"/>
      <w:r w:rsidRPr="00507736">
        <w:rPr>
          <w:rFonts w:asciiTheme="minorHAnsi" w:hAnsiTheme="minorHAnsi" w:cstheme="minorHAnsi"/>
          <w:color w:val="000000"/>
          <w:sz w:val="25"/>
          <w:szCs w:val="25"/>
        </w:rPr>
        <w:t xml:space="preserve"> as equipes estrangeiras participantes, do México, Polônia e Venezuela</w:t>
      </w:r>
      <w:r w:rsidR="008929C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2029791F" w14:textId="0D87E2B0" w:rsidR="00507736" w:rsidRDefault="00507736" w:rsidP="00507736">
      <w:pPr>
        <w:pStyle w:val="Corpodetexto"/>
        <w:tabs>
          <w:tab w:val="left" w:pos="360"/>
        </w:tabs>
        <w:spacing w:before="180" w:after="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507736">
        <w:rPr>
          <w:rFonts w:asciiTheme="minorHAnsi" w:hAnsiTheme="minorHAnsi" w:cstheme="minorHAnsi"/>
          <w:color w:val="000000"/>
          <w:sz w:val="25"/>
          <w:szCs w:val="25"/>
        </w:rPr>
        <w:t>As 90 equipes brasileiras inscritas representam 78 instituições de ensino de 17 estados, mais o Distrito Federal</w:t>
      </w:r>
      <w:r w:rsidR="008929C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14:paraId="721863D7" w14:textId="77777777" w:rsidR="00B96E6F" w:rsidRDefault="0017194E" w:rsidP="00693509">
      <w:pPr>
        <w:autoSpaceDE w:val="0"/>
        <w:autoSpaceDN w:val="0"/>
        <w:adjustRightInd w:val="0"/>
        <w:spacing w:before="180" w:after="0" w:line="264" w:lineRule="auto"/>
        <w:jc w:val="both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De</w:t>
      </w:r>
      <w:r w:rsidR="006C4559">
        <w:rPr>
          <w:rFonts w:cstheme="minorHAnsi"/>
          <w:color w:val="000000"/>
          <w:sz w:val="25"/>
          <w:szCs w:val="25"/>
        </w:rPr>
        <w:t xml:space="preserve">clarou Rogério Gimenez, </w:t>
      </w:r>
      <w:r w:rsidR="00F04091">
        <w:rPr>
          <w:rFonts w:eastAsia="Times New Roman" w:cs="Arial"/>
          <w:sz w:val="26"/>
          <w:szCs w:val="26"/>
          <w:lang w:eastAsia="pt-BR"/>
        </w:rPr>
        <w:t xml:space="preserve">Diretor </w:t>
      </w:r>
      <w:r w:rsidR="006C4559" w:rsidRPr="00C75BF6">
        <w:rPr>
          <w:rFonts w:eastAsia="Times New Roman" w:cs="Arial"/>
          <w:sz w:val="26"/>
          <w:szCs w:val="26"/>
          <w:lang w:eastAsia="pt-BR"/>
        </w:rPr>
        <w:t>Industrial</w:t>
      </w:r>
      <w:r w:rsidR="00693509">
        <w:rPr>
          <w:rFonts w:eastAsia="Times New Roman" w:cs="Arial"/>
          <w:sz w:val="26"/>
          <w:szCs w:val="26"/>
          <w:lang w:eastAsia="pt-BR"/>
        </w:rPr>
        <w:t xml:space="preserve"> da </w:t>
      </w:r>
      <w:proofErr w:type="spellStart"/>
      <w:r w:rsidR="00693509">
        <w:rPr>
          <w:rFonts w:eastAsia="Times New Roman" w:cs="Arial"/>
          <w:sz w:val="26"/>
          <w:szCs w:val="26"/>
          <w:lang w:eastAsia="pt-BR"/>
        </w:rPr>
        <w:t>Liebherr-Aerospace</w:t>
      </w:r>
      <w:proofErr w:type="spellEnd"/>
      <w:r w:rsidR="00693509">
        <w:rPr>
          <w:rFonts w:eastAsia="Times New Roman" w:cs="Arial"/>
          <w:sz w:val="26"/>
          <w:szCs w:val="26"/>
          <w:lang w:eastAsia="pt-BR"/>
        </w:rPr>
        <w:t xml:space="preserve"> Brasil</w:t>
      </w:r>
      <w:r>
        <w:rPr>
          <w:rFonts w:cstheme="minorHAnsi"/>
          <w:color w:val="000000"/>
          <w:sz w:val="25"/>
          <w:szCs w:val="25"/>
        </w:rPr>
        <w:t xml:space="preserve">: </w:t>
      </w:r>
    </w:p>
    <w:p w14:paraId="2CBB172F" w14:textId="77777777" w:rsidR="00B96E6F" w:rsidRPr="009F0472" w:rsidRDefault="00B96E6F" w:rsidP="00693509">
      <w:pPr>
        <w:autoSpaceDE w:val="0"/>
        <w:autoSpaceDN w:val="0"/>
        <w:adjustRightInd w:val="0"/>
        <w:spacing w:before="180" w:after="0" w:line="264" w:lineRule="auto"/>
        <w:jc w:val="both"/>
        <w:rPr>
          <w:rFonts w:cstheme="minorHAnsi"/>
          <w:i/>
          <w:color w:val="000000"/>
          <w:sz w:val="25"/>
          <w:szCs w:val="25"/>
        </w:rPr>
      </w:pPr>
      <w:bookmarkStart w:id="1" w:name="_Hlk79665515"/>
      <w:r w:rsidRPr="009F0472">
        <w:rPr>
          <w:rFonts w:cstheme="minorHAnsi"/>
          <w:i/>
          <w:color w:val="000000"/>
          <w:sz w:val="25"/>
          <w:szCs w:val="25"/>
        </w:rPr>
        <w:t xml:space="preserve">´É com grande satisfação que a </w:t>
      </w:r>
      <w:proofErr w:type="spellStart"/>
      <w:r w:rsidRPr="009F0472">
        <w:rPr>
          <w:rFonts w:cstheme="minorHAnsi"/>
          <w:i/>
          <w:color w:val="000000"/>
          <w:sz w:val="25"/>
          <w:szCs w:val="25"/>
        </w:rPr>
        <w:t>Liebherr-Aerospace</w:t>
      </w:r>
      <w:proofErr w:type="spellEnd"/>
      <w:r w:rsidRPr="009F0472">
        <w:rPr>
          <w:rFonts w:cstheme="minorHAnsi"/>
          <w:i/>
          <w:color w:val="000000"/>
          <w:sz w:val="25"/>
          <w:szCs w:val="25"/>
        </w:rPr>
        <w:t xml:space="preserve"> Brasil confirma seu apoio à edição de 2021 da Competição </w:t>
      </w:r>
      <w:proofErr w:type="spellStart"/>
      <w:r w:rsidRPr="009F0472">
        <w:rPr>
          <w:rFonts w:cstheme="minorHAnsi"/>
          <w:i/>
          <w:color w:val="000000"/>
          <w:sz w:val="25"/>
          <w:szCs w:val="25"/>
        </w:rPr>
        <w:t>AeroDesign</w:t>
      </w:r>
      <w:proofErr w:type="spellEnd"/>
      <w:r w:rsidRPr="009F0472">
        <w:rPr>
          <w:rFonts w:cstheme="minorHAnsi"/>
          <w:i/>
          <w:color w:val="000000"/>
          <w:sz w:val="25"/>
          <w:szCs w:val="25"/>
        </w:rPr>
        <w:t>.</w:t>
      </w:r>
    </w:p>
    <w:p w14:paraId="20752517" w14:textId="13D27F3F" w:rsidR="00F04091" w:rsidRPr="009F0472" w:rsidRDefault="007D3FC2" w:rsidP="00693509">
      <w:pPr>
        <w:autoSpaceDE w:val="0"/>
        <w:autoSpaceDN w:val="0"/>
        <w:adjustRightInd w:val="0"/>
        <w:spacing w:before="180" w:after="0" w:line="264" w:lineRule="auto"/>
        <w:jc w:val="both"/>
        <w:rPr>
          <w:rFonts w:cstheme="minorHAnsi"/>
          <w:i/>
          <w:color w:val="000000"/>
          <w:sz w:val="25"/>
          <w:szCs w:val="25"/>
        </w:rPr>
      </w:pPr>
      <w:r w:rsidRPr="009F0472">
        <w:rPr>
          <w:rFonts w:cstheme="minorHAnsi"/>
          <w:i/>
          <w:color w:val="000000"/>
          <w:sz w:val="25"/>
          <w:szCs w:val="25"/>
        </w:rPr>
        <w:t>Nosso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 patrocínio a este tradicional e renomado evento vai além do caráter educacional</w:t>
      </w:r>
      <w:r w:rsidRPr="009F0472">
        <w:rPr>
          <w:rFonts w:cstheme="minorHAnsi"/>
          <w:i/>
          <w:color w:val="000000"/>
          <w:sz w:val="25"/>
          <w:szCs w:val="25"/>
        </w:rPr>
        <w:t xml:space="preserve">, queremos também </w:t>
      </w:r>
      <w:r w:rsidR="00F04091" w:rsidRPr="009F0472">
        <w:rPr>
          <w:rFonts w:cstheme="minorHAnsi"/>
          <w:i/>
          <w:color w:val="000000"/>
          <w:sz w:val="25"/>
          <w:szCs w:val="25"/>
        </w:rPr>
        <w:t>estimular e disseminar o espírito empreendedor e de liderança entre os jovens do nível acadêmico para futuro ingresso no ambiente corporativo</w:t>
      </w:r>
      <w:r w:rsidRPr="009F0472">
        <w:rPr>
          <w:rFonts w:cstheme="minorHAnsi"/>
          <w:i/>
          <w:color w:val="000000"/>
          <w:sz w:val="25"/>
          <w:szCs w:val="25"/>
        </w:rPr>
        <w:t>,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 bem </w:t>
      </w:r>
      <w:r w:rsidR="00793584" w:rsidRPr="009F0472">
        <w:rPr>
          <w:rFonts w:cstheme="minorHAnsi"/>
          <w:i/>
          <w:color w:val="000000"/>
          <w:sz w:val="25"/>
          <w:szCs w:val="25"/>
        </w:rPr>
        <w:t xml:space="preserve">mais </w:t>
      </w:r>
      <w:r w:rsidR="00F04091" w:rsidRPr="009F0472">
        <w:rPr>
          <w:rFonts w:cstheme="minorHAnsi"/>
          <w:i/>
          <w:color w:val="000000"/>
          <w:sz w:val="25"/>
          <w:szCs w:val="25"/>
        </w:rPr>
        <w:t>treinados e preparados para</w:t>
      </w:r>
      <w:r w:rsidRPr="009F0472">
        <w:rPr>
          <w:rFonts w:cstheme="minorHAnsi"/>
          <w:i/>
          <w:color w:val="000000"/>
          <w:sz w:val="25"/>
          <w:szCs w:val="25"/>
        </w:rPr>
        <w:t xml:space="preserve"> novos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 desafios e trabalho em equipe. </w:t>
      </w:r>
      <w:r w:rsidRPr="009F0472">
        <w:rPr>
          <w:rFonts w:cstheme="minorHAnsi"/>
          <w:i/>
          <w:color w:val="000000"/>
          <w:sz w:val="25"/>
          <w:szCs w:val="25"/>
        </w:rPr>
        <w:t xml:space="preserve">A consolidação do evento se dá baseada em sua </w:t>
      </w:r>
      <w:r w:rsidR="00F04091" w:rsidRPr="009F0472">
        <w:rPr>
          <w:rFonts w:cstheme="minorHAnsi"/>
          <w:i/>
          <w:color w:val="000000"/>
          <w:sz w:val="25"/>
          <w:szCs w:val="25"/>
        </w:rPr>
        <w:t>credibilidade</w:t>
      </w:r>
      <w:r w:rsidRPr="009F0472">
        <w:rPr>
          <w:rFonts w:cstheme="minorHAnsi"/>
          <w:i/>
          <w:color w:val="000000"/>
          <w:sz w:val="25"/>
          <w:szCs w:val="25"/>
        </w:rPr>
        <w:t>, demonstrada através d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o número de concorrentes e equipes participantes inalterados de 2020 </w:t>
      </w:r>
      <w:r w:rsidRPr="009F0472">
        <w:rPr>
          <w:rFonts w:cstheme="minorHAnsi"/>
          <w:i/>
          <w:color w:val="000000"/>
          <w:sz w:val="25"/>
          <w:szCs w:val="25"/>
        </w:rPr>
        <w:t>para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 2021, mesmo </w:t>
      </w:r>
      <w:r w:rsidR="00793584" w:rsidRPr="009F0472">
        <w:rPr>
          <w:rFonts w:cstheme="minorHAnsi"/>
          <w:i/>
          <w:color w:val="000000"/>
          <w:sz w:val="25"/>
          <w:szCs w:val="25"/>
        </w:rPr>
        <w:t>com os</w:t>
      </w:r>
      <w:r w:rsidR="00F04091" w:rsidRPr="009F0472">
        <w:rPr>
          <w:rFonts w:cstheme="minorHAnsi"/>
          <w:i/>
          <w:color w:val="000000"/>
          <w:sz w:val="25"/>
          <w:szCs w:val="25"/>
        </w:rPr>
        <w:t xml:space="preserve"> obstáculos enfrentados por toda a sociedade em especial a comunidade acadêmica em face da prolongada pandemia </w:t>
      </w:r>
      <w:r w:rsidR="003D41FC" w:rsidRPr="009F0472">
        <w:rPr>
          <w:rFonts w:cstheme="minorHAnsi"/>
          <w:i/>
          <w:color w:val="000000"/>
          <w:sz w:val="25"/>
          <w:szCs w:val="25"/>
        </w:rPr>
        <w:t xml:space="preserve">de </w:t>
      </w:r>
      <w:r w:rsidR="00F04091" w:rsidRPr="009F0472">
        <w:rPr>
          <w:rFonts w:cstheme="minorHAnsi"/>
          <w:i/>
          <w:color w:val="000000"/>
          <w:sz w:val="25"/>
          <w:szCs w:val="25"/>
        </w:rPr>
        <w:t>Covid-19</w:t>
      </w:r>
      <w:r w:rsidRPr="009F0472">
        <w:rPr>
          <w:rFonts w:cstheme="minorHAnsi"/>
          <w:i/>
          <w:color w:val="000000"/>
          <w:sz w:val="25"/>
          <w:szCs w:val="25"/>
        </w:rPr>
        <w:t xml:space="preserve"> vivenciada pelo mundo</w:t>
      </w:r>
      <w:r w:rsidR="00F04091" w:rsidRPr="009F0472">
        <w:rPr>
          <w:rFonts w:cstheme="minorHAnsi"/>
          <w:i/>
          <w:color w:val="000000"/>
          <w:sz w:val="25"/>
          <w:szCs w:val="25"/>
        </w:rPr>
        <w:t>.</w:t>
      </w:r>
      <w:proofErr w:type="gramStart"/>
      <w:r w:rsidR="008929C7">
        <w:rPr>
          <w:rFonts w:cstheme="minorHAnsi"/>
          <w:i/>
          <w:color w:val="000000"/>
          <w:sz w:val="25"/>
          <w:szCs w:val="25"/>
        </w:rPr>
        <w:t>”</w:t>
      </w:r>
      <w:bookmarkStart w:id="2" w:name="_GoBack"/>
      <w:bookmarkEnd w:id="2"/>
      <w:proofErr w:type="gramEnd"/>
    </w:p>
    <w:bookmarkEnd w:id="1"/>
    <w:p w14:paraId="6D3168BE" w14:textId="77777777" w:rsidR="0064042D" w:rsidRDefault="0064042D" w:rsidP="00693509">
      <w:pPr>
        <w:pStyle w:val="Corpodetexto"/>
        <w:tabs>
          <w:tab w:val="left" w:pos="360"/>
        </w:tabs>
        <w:spacing w:before="240" w:after="0" w:line="264" w:lineRule="auto"/>
        <w:jc w:val="both"/>
        <w:rPr>
          <w:rFonts w:asciiTheme="minorHAnsi" w:hAnsiTheme="minorHAnsi" w:cstheme="minorHAnsi"/>
          <w:b/>
          <w:color w:val="000000"/>
          <w:sz w:val="25"/>
          <w:szCs w:val="25"/>
        </w:rPr>
      </w:pPr>
      <w:r w:rsidRPr="0064042D">
        <w:rPr>
          <w:rFonts w:asciiTheme="minorHAnsi" w:hAnsiTheme="minorHAnsi" w:cstheme="minorHAnsi"/>
          <w:b/>
          <w:color w:val="000000"/>
          <w:sz w:val="25"/>
          <w:szCs w:val="25"/>
        </w:rPr>
        <w:t xml:space="preserve">Sobre a </w:t>
      </w:r>
      <w:proofErr w:type="spellStart"/>
      <w:r w:rsidRPr="0064042D">
        <w:rPr>
          <w:rFonts w:asciiTheme="minorHAnsi" w:hAnsiTheme="minorHAnsi" w:cstheme="minorHAnsi"/>
          <w:b/>
          <w:color w:val="000000"/>
          <w:sz w:val="25"/>
          <w:szCs w:val="25"/>
        </w:rPr>
        <w:t>Liebherr-Aerospace</w:t>
      </w:r>
      <w:proofErr w:type="spellEnd"/>
    </w:p>
    <w:p w14:paraId="1B8C2295" w14:textId="77777777" w:rsidR="006C4559" w:rsidRDefault="006C4559" w:rsidP="00693509">
      <w:pPr>
        <w:pStyle w:val="Corpodetexto"/>
        <w:tabs>
          <w:tab w:val="left" w:pos="360"/>
        </w:tabs>
        <w:spacing w:before="12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A </w:t>
      </w:r>
      <w:proofErr w:type="spellStart"/>
      <w:r w:rsidRPr="00994F6C">
        <w:rPr>
          <w:rFonts w:asciiTheme="minorHAnsi" w:hAnsiTheme="minorHAnsi" w:cstheme="minorHAnsi"/>
          <w:color w:val="000000"/>
          <w:sz w:val="25"/>
          <w:szCs w:val="25"/>
        </w:rPr>
        <w:t>Liebherr-Aerospace</w:t>
      </w:r>
      <w:proofErr w:type="spellEnd"/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 desenvolve, fabrica e presta serviços para sistemas de atuação e controle de voo, trem de pouso, sistemas de gerenciamento aéreo, sistemas eletrônicos de bordo, bem como engrenagens e caixas de transmissão para o setor aeroespacial.</w:t>
      </w:r>
    </w:p>
    <w:p w14:paraId="6A1774C9" w14:textId="77777777" w:rsidR="000762A7" w:rsidRDefault="000762A7" w:rsidP="00693509">
      <w:pPr>
        <w:pStyle w:val="Corpodetexto"/>
        <w:tabs>
          <w:tab w:val="left" w:pos="360"/>
        </w:tabs>
        <w:spacing w:before="12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14:paraId="20E827E0" w14:textId="77777777" w:rsidR="006C4559" w:rsidRDefault="005C3176" w:rsidP="00693509">
      <w:pPr>
        <w:pStyle w:val="Corpodetexto"/>
        <w:tabs>
          <w:tab w:val="left" w:pos="360"/>
        </w:tabs>
        <w:spacing w:after="0" w:line="264" w:lineRule="auto"/>
        <w:jc w:val="center"/>
        <w:rPr>
          <w:rFonts w:asciiTheme="minorHAnsi" w:hAnsiTheme="minorHAnsi" w:cstheme="minorHAnsi"/>
          <w:b/>
          <w:color w:val="000000"/>
          <w:sz w:val="25"/>
          <w:szCs w:val="25"/>
        </w:rPr>
      </w:pPr>
      <w:r>
        <w:rPr>
          <w:rFonts w:asciiTheme="minorHAnsi" w:hAnsiTheme="minorHAnsi" w:cstheme="minorHAnsi"/>
          <w:b/>
          <w:noProof/>
          <w:color w:val="000000"/>
          <w:sz w:val="25"/>
          <w:szCs w:val="25"/>
          <w:lang w:val="en-US" w:eastAsia="en-US"/>
        </w:rPr>
        <w:drawing>
          <wp:inline distT="0" distB="0" distL="0" distR="0" wp14:anchorId="064455EF" wp14:editId="06A15ABD">
            <wp:extent cx="3657600" cy="452741"/>
            <wp:effectExtent l="0" t="0" r="0" b="5080"/>
            <wp:docPr id="1" name="Imagem 1" descr="C:\Users\Horacio\Documents\OPR\SAE\Fig\lgo\aero\patr\Lieb\Liebherr -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cio\Documents\OPR\SAE\Fig\lgo\aero\patr\Lieb\Liebherr - logo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8296" w14:textId="77777777" w:rsidR="000762A7" w:rsidRDefault="000762A7" w:rsidP="00693509">
      <w:pPr>
        <w:pStyle w:val="Corpodetexto"/>
        <w:tabs>
          <w:tab w:val="left" w:pos="360"/>
        </w:tabs>
        <w:spacing w:after="0" w:line="264" w:lineRule="auto"/>
        <w:jc w:val="center"/>
        <w:rPr>
          <w:rFonts w:asciiTheme="minorHAnsi" w:hAnsiTheme="minorHAnsi" w:cstheme="minorHAnsi"/>
          <w:b/>
          <w:color w:val="000000"/>
          <w:sz w:val="25"/>
          <w:szCs w:val="25"/>
        </w:rPr>
      </w:pPr>
    </w:p>
    <w:p w14:paraId="2FF46F89" w14:textId="77777777" w:rsidR="006C4559" w:rsidRDefault="00994F6C" w:rsidP="00693509">
      <w:pPr>
        <w:pStyle w:val="Corpodetexto"/>
        <w:tabs>
          <w:tab w:val="left" w:pos="360"/>
        </w:tabs>
        <w:spacing w:before="180" w:after="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>
        <w:rPr>
          <w:rFonts w:asciiTheme="minorHAnsi" w:hAnsiTheme="minorHAnsi" w:cstheme="minorHAnsi"/>
          <w:color w:val="000000"/>
          <w:sz w:val="25"/>
          <w:szCs w:val="25"/>
        </w:rPr>
        <w:lastRenderedPageBreak/>
        <w:t xml:space="preserve">Operando </w:t>
      </w:r>
      <w:r w:rsidR="006C4559">
        <w:rPr>
          <w:rFonts w:asciiTheme="minorHAnsi" w:hAnsiTheme="minorHAnsi" w:cstheme="minorHAnsi"/>
          <w:color w:val="000000"/>
          <w:sz w:val="25"/>
          <w:szCs w:val="25"/>
        </w:rPr>
        <w:t xml:space="preserve">desde 2005 </w:t>
      </w:r>
      <w:r>
        <w:rPr>
          <w:rFonts w:asciiTheme="minorHAnsi" w:hAnsiTheme="minorHAnsi" w:cstheme="minorHAnsi"/>
          <w:color w:val="000000"/>
          <w:sz w:val="25"/>
          <w:szCs w:val="25"/>
        </w:rPr>
        <w:t>em sede própria na ci</w:t>
      </w:r>
      <w:r w:rsidR="006C4559">
        <w:rPr>
          <w:rFonts w:asciiTheme="minorHAnsi" w:hAnsiTheme="minorHAnsi" w:cstheme="minorHAnsi"/>
          <w:color w:val="000000"/>
          <w:sz w:val="25"/>
          <w:szCs w:val="25"/>
        </w:rPr>
        <w:t>dade de Guaratinguetá, SP</w:t>
      </w: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, a </w:t>
      </w:r>
      <w:proofErr w:type="spellStart"/>
      <w:r>
        <w:rPr>
          <w:rFonts w:asciiTheme="minorHAnsi" w:hAnsiTheme="minorHAnsi" w:cstheme="minorHAnsi"/>
          <w:color w:val="000000"/>
          <w:sz w:val="25"/>
          <w:szCs w:val="25"/>
        </w:rPr>
        <w:t>Liebherr-</w:t>
      </w:r>
      <w:r w:rsidR="0064042D">
        <w:rPr>
          <w:rFonts w:asciiTheme="minorHAnsi" w:hAnsiTheme="minorHAnsi" w:cstheme="minorHAnsi"/>
          <w:color w:val="000000"/>
          <w:sz w:val="25"/>
          <w:szCs w:val="25"/>
        </w:rPr>
        <w:t>Aerospace</w:t>
      </w:r>
      <w:proofErr w:type="spellEnd"/>
      <w:r w:rsidR="0064042D">
        <w:rPr>
          <w:rFonts w:asciiTheme="minorHAnsi" w:hAnsiTheme="minorHAnsi" w:cstheme="minorHAnsi"/>
          <w:color w:val="000000"/>
          <w:sz w:val="25"/>
          <w:szCs w:val="25"/>
        </w:rPr>
        <w:t xml:space="preserve"> Brasil </w:t>
      </w:r>
      <w:r w:rsidRPr="00994F6C">
        <w:rPr>
          <w:rFonts w:asciiTheme="minorHAnsi" w:hAnsiTheme="minorHAnsi" w:cstheme="minorHAnsi"/>
          <w:color w:val="000000"/>
          <w:sz w:val="25"/>
          <w:szCs w:val="25"/>
        </w:rPr>
        <w:t>produz componentes de alta tecnol</w:t>
      </w:r>
      <w:r w:rsidR="00693509">
        <w:rPr>
          <w:rFonts w:asciiTheme="minorHAnsi" w:hAnsiTheme="minorHAnsi" w:cstheme="minorHAnsi"/>
          <w:color w:val="000000"/>
          <w:sz w:val="25"/>
          <w:szCs w:val="25"/>
        </w:rPr>
        <w:t xml:space="preserve">ogia para o setor aeroespacial e que equipam </w:t>
      </w:r>
      <w:r w:rsidR="00FD5913">
        <w:rPr>
          <w:rFonts w:asciiTheme="minorHAnsi" w:hAnsiTheme="minorHAnsi" w:cstheme="minorHAnsi"/>
          <w:color w:val="000000"/>
          <w:sz w:val="25"/>
          <w:szCs w:val="25"/>
        </w:rPr>
        <w:t>de</w:t>
      </w:r>
      <w:r w:rsidR="00693509">
        <w:rPr>
          <w:rFonts w:asciiTheme="minorHAnsi" w:hAnsiTheme="minorHAnsi" w:cstheme="minorHAnsi"/>
          <w:color w:val="000000"/>
          <w:sz w:val="25"/>
          <w:szCs w:val="25"/>
        </w:rPr>
        <w:t xml:space="preserve"> fabricantes </w:t>
      </w:r>
      <w:r w:rsidR="00FD5913">
        <w:rPr>
          <w:rFonts w:asciiTheme="minorHAnsi" w:hAnsiTheme="minorHAnsi" w:cstheme="minorHAnsi"/>
          <w:color w:val="000000"/>
          <w:sz w:val="25"/>
          <w:szCs w:val="25"/>
        </w:rPr>
        <w:t>de todo o mundo.</w:t>
      </w:r>
    </w:p>
    <w:p w14:paraId="4F67B9B4" w14:textId="77777777" w:rsidR="00994F6C" w:rsidRDefault="00994F6C" w:rsidP="006C06BE">
      <w:pPr>
        <w:pStyle w:val="Corpodetexto"/>
        <w:tabs>
          <w:tab w:val="left" w:pos="360"/>
        </w:tabs>
        <w:spacing w:before="24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Graças às mais modernas tecnologias, aplicadas nas usinagens e nos tratamentos de superfície, estes componentes atendem a todos requisitos atuais para o setor aeroespacial. </w:t>
      </w:r>
    </w:p>
    <w:p w14:paraId="594C0D8C" w14:textId="77777777" w:rsidR="00994F6C" w:rsidRPr="008A4F11" w:rsidRDefault="00994F6C" w:rsidP="006C06BE">
      <w:pPr>
        <w:pStyle w:val="Corpodetexto"/>
        <w:tabs>
          <w:tab w:val="left" w:pos="360"/>
        </w:tabs>
        <w:spacing w:before="240" w:line="264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A </w:t>
      </w:r>
      <w:proofErr w:type="spellStart"/>
      <w:r w:rsidRPr="00994F6C">
        <w:rPr>
          <w:rFonts w:asciiTheme="minorHAnsi" w:hAnsiTheme="minorHAnsi" w:cstheme="minorHAnsi"/>
          <w:color w:val="000000"/>
          <w:sz w:val="25"/>
          <w:szCs w:val="25"/>
        </w:rPr>
        <w:t>L</w:t>
      </w:r>
      <w:r>
        <w:rPr>
          <w:rFonts w:asciiTheme="minorHAnsi" w:hAnsiTheme="minorHAnsi" w:cstheme="minorHAnsi"/>
          <w:color w:val="000000"/>
          <w:sz w:val="25"/>
          <w:szCs w:val="25"/>
        </w:rPr>
        <w:t>iebherr-Aerospace</w:t>
      </w:r>
      <w:proofErr w:type="spellEnd"/>
      <w:r>
        <w:rPr>
          <w:rFonts w:asciiTheme="minorHAnsi" w:hAnsiTheme="minorHAnsi" w:cstheme="minorHAnsi"/>
          <w:color w:val="000000"/>
          <w:sz w:val="25"/>
          <w:szCs w:val="25"/>
        </w:rPr>
        <w:t xml:space="preserve"> Brasil </w:t>
      </w: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emprega </w:t>
      </w:r>
      <w:r w:rsidR="000762A7">
        <w:rPr>
          <w:rFonts w:asciiTheme="minorHAnsi" w:hAnsiTheme="minorHAnsi" w:cstheme="minorHAnsi"/>
          <w:color w:val="000000"/>
          <w:sz w:val="25"/>
          <w:szCs w:val="25"/>
        </w:rPr>
        <w:t>cerca de</w:t>
      </w:r>
      <w:r w:rsidRPr="00994F6C">
        <w:rPr>
          <w:rFonts w:asciiTheme="minorHAnsi" w:hAnsiTheme="minorHAnsi" w:cstheme="minorHAnsi"/>
          <w:color w:val="000000"/>
          <w:sz w:val="25"/>
          <w:szCs w:val="25"/>
        </w:rPr>
        <w:t xml:space="preserve"> 300 colaboradores na área de produção e montagem, no departamento de compras, controle de qualidade e na administração.</w:t>
      </w:r>
    </w:p>
    <w:p w14:paraId="55B0A7EC" w14:textId="77777777" w:rsidR="001409E7" w:rsidRDefault="001409E7" w:rsidP="001409E7">
      <w:pPr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Comissão Organizadora</w:t>
      </w:r>
    </w:p>
    <w:p w14:paraId="7526F06F" w14:textId="77777777" w:rsidR="001409E7" w:rsidRDefault="001409E7" w:rsidP="001409E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507736">
        <w:rPr>
          <w:b/>
          <w:i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ª. Competição SAE BRASIL </w:t>
      </w:r>
      <w:proofErr w:type="spellStart"/>
      <w:r>
        <w:rPr>
          <w:b/>
          <w:i/>
          <w:color w:val="000000"/>
          <w:sz w:val="28"/>
          <w:szCs w:val="28"/>
        </w:rPr>
        <w:t>AeroDesign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14:paraId="71E2BB25" w14:textId="77777777" w:rsidR="009761C3" w:rsidRPr="007E5EF4" w:rsidRDefault="009761C3" w:rsidP="009761C3"/>
    <w:p w14:paraId="22327F24" w14:textId="77777777" w:rsidR="009761C3" w:rsidRDefault="009761C3" w:rsidP="009761C3"/>
    <w:sectPr w:rsidR="009761C3" w:rsidSect="009E7656">
      <w:headerReference w:type="default" r:id="rId10"/>
      <w:footerReference w:type="default" r:id="rId11"/>
      <w:pgSz w:w="11906" w:h="16838"/>
      <w:pgMar w:top="1526" w:right="1152" w:bottom="540" w:left="1440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2D79" w14:textId="77777777" w:rsidR="00541BD4" w:rsidRDefault="00541BD4" w:rsidP="00CC313A">
      <w:pPr>
        <w:spacing w:after="0" w:line="240" w:lineRule="auto"/>
      </w:pPr>
      <w:r>
        <w:separator/>
      </w:r>
    </w:p>
  </w:endnote>
  <w:endnote w:type="continuationSeparator" w:id="0">
    <w:p w14:paraId="571BCCE1" w14:textId="77777777" w:rsidR="00541BD4" w:rsidRDefault="00541BD4" w:rsidP="00C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09D9" w14:textId="77777777" w:rsidR="00B222B7" w:rsidRDefault="009E7656" w:rsidP="009E7656">
    <w:pPr>
      <w:pStyle w:val="Rodap"/>
      <w:ind w:left="-13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1059A88" wp14:editId="5F0637E2">
          <wp:simplePos x="0" y="0"/>
          <wp:positionH relativeFrom="margin">
            <wp:posOffset>-914400</wp:posOffset>
          </wp:positionH>
          <wp:positionV relativeFrom="page">
            <wp:posOffset>10182225</wp:posOffset>
          </wp:positionV>
          <wp:extent cx="7532370" cy="513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55B8" w14:textId="77777777" w:rsidR="00541BD4" w:rsidRDefault="00541BD4" w:rsidP="00CC313A">
      <w:pPr>
        <w:spacing w:after="0" w:line="240" w:lineRule="auto"/>
      </w:pPr>
      <w:r>
        <w:separator/>
      </w:r>
    </w:p>
  </w:footnote>
  <w:footnote w:type="continuationSeparator" w:id="0">
    <w:p w14:paraId="0A2A8AFA" w14:textId="77777777" w:rsidR="00541BD4" w:rsidRDefault="00541BD4" w:rsidP="00C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E43D" w14:textId="77777777" w:rsidR="0021083D" w:rsidRDefault="0021083D" w:rsidP="0021083D">
    <w:pPr>
      <w:pStyle w:val="Cabealho"/>
      <w:ind w:left="-144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9557294" wp14:editId="1E1970B5">
          <wp:simplePos x="0" y="0"/>
          <wp:positionH relativeFrom="column">
            <wp:posOffset>-909320</wp:posOffset>
          </wp:positionH>
          <wp:positionV relativeFrom="paragraph">
            <wp:posOffset>-103505</wp:posOffset>
          </wp:positionV>
          <wp:extent cx="7102475" cy="817880"/>
          <wp:effectExtent l="0" t="0" r="3175" b="127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DE88D" w14:textId="77777777" w:rsidR="0021083D" w:rsidRDefault="0021083D" w:rsidP="0021083D">
    <w:pPr>
      <w:pStyle w:val="Cabealho"/>
      <w:ind w:left="-1440"/>
    </w:pPr>
  </w:p>
  <w:p w14:paraId="507F54BE" w14:textId="77777777" w:rsidR="0021083D" w:rsidRDefault="0021083D" w:rsidP="0021083D">
    <w:pPr>
      <w:pStyle w:val="Cabealho"/>
      <w:ind w:left="-1440"/>
    </w:pPr>
  </w:p>
  <w:p w14:paraId="3FE2EFF7" w14:textId="77777777" w:rsidR="0021083D" w:rsidRDefault="0021083D" w:rsidP="0021083D">
    <w:pPr>
      <w:pStyle w:val="Cabealho"/>
      <w:ind w:left="-1440"/>
    </w:pPr>
  </w:p>
  <w:p w14:paraId="001CA2A3" w14:textId="77777777" w:rsidR="0021083D" w:rsidRPr="0021083D" w:rsidRDefault="0021083D" w:rsidP="0021083D">
    <w:pPr>
      <w:spacing w:after="0" w:line="240" w:lineRule="auto"/>
      <w:ind w:left="-562" w:hanging="248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Seção São José dos Campos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579"/>
    <w:multiLevelType w:val="hybridMultilevel"/>
    <w:tmpl w:val="D1BCA3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807"/>
    <w:multiLevelType w:val="hybridMultilevel"/>
    <w:tmpl w:val="4D60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4A6E"/>
    <w:multiLevelType w:val="hybridMultilevel"/>
    <w:tmpl w:val="2A2C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5E35"/>
    <w:multiLevelType w:val="hybridMultilevel"/>
    <w:tmpl w:val="C612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048C"/>
    <w:multiLevelType w:val="hybridMultilevel"/>
    <w:tmpl w:val="18143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5B6"/>
    <w:multiLevelType w:val="multilevel"/>
    <w:tmpl w:val="8A2AD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743558"/>
    <w:multiLevelType w:val="hybridMultilevel"/>
    <w:tmpl w:val="71B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C06"/>
    <w:multiLevelType w:val="hybridMultilevel"/>
    <w:tmpl w:val="E422A6E8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0383A"/>
    <w:multiLevelType w:val="hybridMultilevel"/>
    <w:tmpl w:val="88D49C80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BA6"/>
    <w:multiLevelType w:val="hybridMultilevel"/>
    <w:tmpl w:val="39F4C3FE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54A8F"/>
    <w:multiLevelType w:val="hybridMultilevel"/>
    <w:tmpl w:val="05247476"/>
    <w:lvl w:ilvl="0" w:tplc="B694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4516C"/>
    <w:multiLevelType w:val="hybridMultilevel"/>
    <w:tmpl w:val="D80CD9BE"/>
    <w:lvl w:ilvl="0" w:tplc="B694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2FB3"/>
    <w:multiLevelType w:val="hybridMultilevel"/>
    <w:tmpl w:val="3594F136"/>
    <w:lvl w:ilvl="0" w:tplc="CB587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333333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E716F"/>
    <w:multiLevelType w:val="hybridMultilevel"/>
    <w:tmpl w:val="D9A6625C"/>
    <w:lvl w:ilvl="0" w:tplc="CB12FA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33333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A2D30"/>
    <w:multiLevelType w:val="multilevel"/>
    <w:tmpl w:val="7D90A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77840D0"/>
    <w:multiLevelType w:val="hybridMultilevel"/>
    <w:tmpl w:val="880828EE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510AF"/>
    <w:multiLevelType w:val="hybridMultilevel"/>
    <w:tmpl w:val="A3EE4FE2"/>
    <w:lvl w:ilvl="0" w:tplc="4A74C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D6780"/>
    <w:multiLevelType w:val="multilevel"/>
    <w:tmpl w:val="E88A9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DC27E03"/>
    <w:multiLevelType w:val="hybridMultilevel"/>
    <w:tmpl w:val="3F3E7EF4"/>
    <w:lvl w:ilvl="0" w:tplc="D43EEF26"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4269C0"/>
    <w:multiLevelType w:val="hybridMultilevel"/>
    <w:tmpl w:val="5CC6ABB6"/>
    <w:lvl w:ilvl="0" w:tplc="CB12FA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33333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475CB"/>
    <w:multiLevelType w:val="hybridMultilevel"/>
    <w:tmpl w:val="8B70E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67C1B"/>
    <w:multiLevelType w:val="hybridMultilevel"/>
    <w:tmpl w:val="AA3A02E2"/>
    <w:lvl w:ilvl="0" w:tplc="EF3C8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545E"/>
    <w:multiLevelType w:val="hybridMultilevel"/>
    <w:tmpl w:val="D66A1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E572E"/>
    <w:multiLevelType w:val="hybridMultilevel"/>
    <w:tmpl w:val="7130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B1592"/>
    <w:multiLevelType w:val="multilevel"/>
    <w:tmpl w:val="7F9870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2C90D23"/>
    <w:multiLevelType w:val="hybridMultilevel"/>
    <w:tmpl w:val="5386991A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FE04770C"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56A2D"/>
    <w:multiLevelType w:val="hybridMultilevel"/>
    <w:tmpl w:val="E47CF280"/>
    <w:lvl w:ilvl="0" w:tplc="B66610E8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63070C"/>
    <w:multiLevelType w:val="hybridMultilevel"/>
    <w:tmpl w:val="49768C36"/>
    <w:lvl w:ilvl="0" w:tplc="0A386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97A3E"/>
    <w:multiLevelType w:val="hybridMultilevel"/>
    <w:tmpl w:val="BD94650C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41323"/>
    <w:multiLevelType w:val="multilevel"/>
    <w:tmpl w:val="CEB21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C8B5668"/>
    <w:multiLevelType w:val="hybridMultilevel"/>
    <w:tmpl w:val="C4C09062"/>
    <w:lvl w:ilvl="0" w:tplc="CCE2A998">
      <w:start w:val="1"/>
      <w:numFmt w:val="decimal"/>
      <w:lvlText w:val="%1-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>
    <w:nsid w:val="7037369E"/>
    <w:multiLevelType w:val="hybridMultilevel"/>
    <w:tmpl w:val="1A56D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50B20"/>
    <w:multiLevelType w:val="hybridMultilevel"/>
    <w:tmpl w:val="ECC6F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861E4"/>
    <w:multiLevelType w:val="hybridMultilevel"/>
    <w:tmpl w:val="57CCC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204C5"/>
    <w:multiLevelType w:val="hybridMultilevel"/>
    <w:tmpl w:val="2D0C7596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15B3C"/>
    <w:multiLevelType w:val="hybridMultilevel"/>
    <w:tmpl w:val="9D7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596C"/>
    <w:multiLevelType w:val="hybridMultilevel"/>
    <w:tmpl w:val="85A0E14C"/>
    <w:lvl w:ilvl="0" w:tplc="D43EEF2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16DD4"/>
    <w:multiLevelType w:val="hybridMultilevel"/>
    <w:tmpl w:val="44D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2"/>
  </w:num>
  <w:num w:numId="5">
    <w:abstractNumId w:val="5"/>
  </w:num>
  <w:num w:numId="6">
    <w:abstractNumId w:val="30"/>
  </w:num>
  <w:num w:numId="7">
    <w:abstractNumId w:val="6"/>
  </w:num>
  <w:num w:numId="8">
    <w:abstractNumId w:val="1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2"/>
  </w:num>
  <w:num w:numId="14">
    <w:abstractNumId w:val="20"/>
  </w:num>
  <w:num w:numId="15">
    <w:abstractNumId w:val="11"/>
  </w:num>
  <w:num w:numId="16">
    <w:abstractNumId w:val="10"/>
  </w:num>
  <w:num w:numId="17">
    <w:abstractNumId w:val="28"/>
  </w:num>
  <w:num w:numId="18">
    <w:abstractNumId w:val="15"/>
  </w:num>
  <w:num w:numId="19">
    <w:abstractNumId w:val="18"/>
  </w:num>
  <w:num w:numId="20">
    <w:abstractNumId w:val="25"/>
  </w:num>
  <w:num w:numId="21">
    <w:abstractNumId w:val="34"/>
  </w:num>
  <w:num w:numId="22">
    <w:abstractNumId w:val="7"/>
  </w:num>
  <w:num w:numId="23">
    <w:abstractNumId w:val="8"/>
  </w:num>
  <w:num w:numId="24">
    <w:abstractNumId w:val="36"/>
  </w:num>
  <w:num w:numId="25">
    <w:abstractNumId w:val="9"/>
  </w:num>
  <w:num w:numId="26">
    <w:abstractNumId w:val="27"/>
  </w:num>
  <w:num w:numId="27">
    <w:abstractNumId w:val="37"/>
  </w:num>
  <w:num w:numId="28">
    <w:abstractNumId w:val="19"/>
  </w:num>
  <w:num w:numId="29">
    <w:abstractNumId w:val="12"/>
  </w:num>
  <w:num w:numId="30">
    <w:abstractNumId w:val="35"/>
  </w:num>
  <w:num w:numId="31">
    <w:abstractNumId w:val="26"/>
  </w:num>
  <w:num w:numId="32">
    <w:abstractNumId w:val="17"/>
  </w:num>
  <w:num w:numId="33">
    <w:abstractNumId w:val="29"/>
  </w:num>
  <w:num w:numId="34">
    <w:abstractNumId w:val="14"/>
  </w:num>
  <w:num w:numId="35">
    <w:abstractNumId w:val="32"/>
  </w:num>
  <w:num w:numId="36">
    <w:abstractNumId w:val="33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E"/>
    <w:rsid w:val="0000561C"/>
    <w:rsid w:val="0000596B"/>
    <w:rsid w:val="00015FEE"/>
    <w:rsid w:val="00022805"/>
    <w:rsid w:val="000254BF"/>
    <w:rsid w:val="00025EF7"/>
    <w:rsid w:val="00035C38"/>
    <w:rsid w:val="0005517F"/>
    <w:rsid w:val="00066793"/>
    <w:rsid w:val="000673E1"/>
    <w:rsid w:val="000762A7"/>
    <w:rsid w:val="00092744"/>
    <w:rsid w:val="000954FA"/>
    <w:rsid w:val="00096567"/>
    <w:rsid w:val="0009665A"/>
    <w:rsid w:val="000A303B"/>
    <w:rsid w:val="000A51F6"/>
    <w:rsid w:val="000B0A5F"/>
    <w:rsid w:val="000B360B"/>
    <w:rsid w:val="000B4C72"/>
    <w:rsid w:val="000B70DD"/>
    <w:rsid w:val="000C02D2"/>
    <w:rsid w:val="000C7C0E"/>
    <w:rsid w:val="000D1D78"/>
    <w:rsid w:val="000D4E13"/>
    <w:rsid w:val="000E4035"/>
    <w:rsid w:val="000E5210"/>
    <w:rsid w:val="000E7598"/>
    <w:rsid w:val="000F41EF"/>
    <w:rsid w:val="00100A8F"/>
    <w:rsid w:val="00107D07"/>
    <w:rsid w:val="00112999"/>
    <w:rsid w:val="001325CB"/>
    <w:rsid w:val="001344CE"/>
    <w:rsid w:val="00134838"/>
    <w:rsid w:val="001409E7"/>
    <w:rsid w:val="00142435"/>
    <w:rsid w:val="00152228"/>
    <w:rsid w:val="00153D15"/>
    <w:rsid w:val="0016317D"/>
    <w:rsid w:val="00163BEC"/>
    <w:rsid w:val="00164105"/>
    <w:rsid w:val="001648C1"/>
    <w:rsid w:val="0017043D"/>
    <w:rsid w:val="00171449"/>
    <w:rsid w:val="0017194E"/>
    <w:rsid w:val="00173627"/>
    <w:rsid w:val="001A1663"/>
    <w:rsid w:val="001C5887"/>
    <w:rsid w:val="001D7D2B"/>
    <w:rsid w:val="001E292F"/>
    <w:rsid w:val="001E5503"/>
    <w:rsid w:val="001E749E"/>
    <w:rsid w:val="001E7FD3"/>
    <w:rsid w:val="00201477"/>
    <w:rsid w:val="0021083D"/>
    <w:rsid w:val="00223F04"/>
    <w:rsid w:val="002248D8"/>
    <w:rsid w:val="002256CE"/>
    <w:rsid w:val="00225E34"/>
    <w:rsid w:val="002307BB"/>
    <w:rsid w:val="002326BC"/>
    <w:rsid w:val="0023671F"/>
    <w:rsid w:val="002430EF"/>
    <w:rsid w:val="00245EF2"/>
    <w:rsid w:val="00263BD0"/>
    <w:rsid w:val="002660E5"/>
    <w:rsid w:val="00290847"/>
    <w:rsid w:val="00292187"/>
    <w:rsid w:val="00295D13"/>
    <w:rsid w:val="002A35CA"/>
    <w:rsid w:val="002B2952"/>
    <w:rsid w:val="002B7612"/>
    <w:rsid w:val="002C474A"/>
    <w:rsid w:val="002C708B"/>
    <w:rsid w:val="002D13E4"/>
    <w:rsid w:val="002D3EEE"/>
    <w:rsid w:val="002E0012"/>
    <w:rsid w:val="002E27D2"/>
    <w:rsid w:val="002E7CA8"/>
    <w:rsid w:val="002E7E30"/>
    <w:rsid w:val="002F3F80"/>
    <w:rsid w:val="002F7C82"/>
    <w:rsid w:val="003111EE"/>
    <w:rsid w:val="00317B74"/>
    <w:rsid w:val="003213C1"/>
    <w:rsid w:val="00331F46"/>
    <w:rsid w:val="00334253"/>
    <w:rsid w:val="00334E39"/>
    <w:rsid w:val="003375D4"/>
    <w:rsid w:val="00342839"/>
    <w:rsid w:val="0034382E"/>
    <w:rsid w:val="003641AE"/>
    <w:rsid w:val="00366880"/>
    <w:rsid w:val="00370EBD"/>
    <w:rsid w:val="003814CC"/>
    <w:rsid w:val="00390D41"/>
    <w:rsid w:val="0039140F"/>
    <w:rsid w:val="003920BE"/>
    <w:rsid w:val="00393FFF"/>
    <w:rsid w:val="003A723D"/>
    <w:rsid w:val="003C0686"/>
    <w:rsid w:val="003C2DAB"/>
    <w:rsid w:val="003C572B"/>
    <w:rsid w:val="003D41FC"/>
    <w:rsid w:val="003F2F32"/>
    <w:rsid w:val="004122E6"/>
    <w:rsid w:val="00413325"/>
    <w:rsid w:val="00415F27"/>
    <w:rsid w:val="004472B3"/>
    <w:rsid w:val="004475A0"/>
    <w:rsid w:val="00450181"/>
    <w:rsid w:val="00455CBC"/>
    <w:rsid w:val="004631D8"/>
    <w:rsid w:val="00464841"/>
    <w:rsid w:val="004679E2"/>
    <w:rsid w:val="00475187"/>
    <w:rsid w:val="004803F4"/>
    <w:rsid w:val="00493194"/>
    <w:rsid w:val="00497738"/>
    <w:rsid w:val="004A1D29"/>
    <w:rsid w:val="004A4B2B"/>
    <w:rsid w:val="004C4A22"/>
    <w:rsid w:val="004C4EBF"/>
    <w:rsid w:val="004D792D"/>
    <w:rsid w:val="004E24F5"/>
    <w:rsid w:val="004F0D77"/>
    <w:rsid w:val="004F1D64"/>
    <w:rsid w:val="004F43CA"/>
    <w:rsid w:val="004F6F68"/>
    <w:rsid w:val="005044C7"/>
    <w:rsid w:val="00507736"/>
    <w:rsid w:val="00512A45"/>
    <w:rsid w:val="00516B0A"/>
    <w:rsid w:val="00521C00"/>
    <w:rsid w:val="00522899"/>
    <w:rsid w:val="00523D81"/>
    <w:rsid w:val="00540B9B"/>
    <w:rsid w:val="00541BD4"/>
    <w:rsid w:val="0055635E"/>
    <w:rsid w:val="005616B3"/>
    <w:rsid w:val="00566A00"/>
    <w:rsid w:val="0057010B"/>
    <w:rsid w:val="005727D0"/>
    <w:rsid w:val="00573E97"/>
    <w:rsid w:val="00583279"/>
    <w:rsid w:val="00591FA7"/>
    <w:rsid w:val="0059466D"/>
    <w:rsid w:val="005B1C73"/>
    <w:rsid w:val="005B3A95"/>
    <w:rsid w:val="005C118C"/>
    <w:rsid w:val="005C3176"/>
    <w:rsid w:val="005D047B"/>
    <w:rsid w:val="005D2D14"/>
    <w:rsid w:val="005D4EA1"/>
    <w:rsid w:val="005F7801"/>
    <w:rsid w:val="006076C9"/>
    <w:rsid w:val="00607D1A"/>
    <w:rsid w:val="00613DF3"/>
    <w:rsid w:val="00615139"/>
    <w:rsid w:val="006313A2"/>
    <w:rsid w:val="006322BC"/>
    <w:rsid w:val="00635F8E"/>
    <w:rsid w:val="00636032"/>
    <w:rsid w:val="0064042D"/>
    <w:rsid w:val="006470E5"/>
    <w:rsid w:val="00656150"/>
    <w:rsid w:val="00661D41"/>
    <w:rsid w:val="00674AAE"/>
    <w:rsid w:val="00684093"/>
    <w:rsid w:val="00687DA2"/>
    <w:rsid w:val="00690982"/>
    <w:rsid w:val="00693509"/>
    <w:rsid w:val="006961D8"/>
    <w:rsid w:val="006A5913"/>
    <w:rsid w:val="006B39BC"/>
    <w:rsid w:val="006B4CCA"/>
    <w:rsid w:val="006C06BE"/>
    <w:rsid w:val="006C4559"/>
    <w:rsid w:val="006D3F8F"/>
    <w:rsid w:val="006D6658"/>
    <w:rsid w:val="006D7AD1"/>
    <w:rsid w:val="006E6CE5"/>
    <w:rsid w:val="00702D0F"/>
    <w:rsid w:val="00710B4F"/>
    <w:rsid w:val="007124F2"/>
    <w:rsid w:val="007176B9"/>
    <w:rsid w:val="00720770"/>
    <w:rsid w:val="00726C00"/>
    <w:rsid w:val="0073699F"/>
    <w:rsid w:val="00737984"/>
    <w:rsid w:val="00737AC9"/>
    <w:rsid w:val="007507FB"/>
    <w:rsid w:val="00753CFD"/>
    <w:rsid w:val="0075606D"/>
    <w:rsid w:val="007615C9"/>
    <w:rsid w:val="00761ECE"/>
    <w:rsid w:val="00777B28"/>
    <w:rsid w:val="0078222F"/>
    <w:rsid w:val="00793584"/>
    <w:rsid w:val="007A36C0"/>
    <w:rsid w:val="007B60F3"/>
    <w:rsid w:val="007B6993"/>
    <w:rsid w:val="007B7717"/>
    <w:rsid w:val="007C14BA"/>
    <w:rsid w:val="007D3C02"/>
    <w:rsid w:val="007D3FC2"/>
    <w:rsid w:val="007D7CEA"/>
    <w:rsid w:val="007E18CB"/>
    <w:rsid w:val="007E1BE4"/>
    <w:rsid w:val="007F7146"/>
    <w:rsid w:val="00804B88"/>
    <w:rsid w:val="008076BF"/>
    <w:rsid w:val="008263B3"/>
    <w:rsid w:val="00841DA9"/>
    <w:rsid w:val="00843E8F"/>
    <w:rsid w:val="00855459"/>
    <w:rsid w:val="008564E5"/>
    <w:rsid w:val="00871F43"/>
    <w:rsid w:val="00881944"/>
    <w:rsid w:val="00881BEE"/>
    <w:rsid w:val="00881FB7"/>
    <w:rsid w:val="008929C7"/>
    <w:rsid w:val="00896986"/>
    <w:rsid w:val="008A651C"/>
    <w:rsid w:val="008B1B75"/>
    <w:rsid w:val="008B4C65"/>
    <w:rsid w:val="008B5B90"/>
    <w:rsid w:val="008E3348"/>
    <w:rsid w:val="008E3C67"/>
    <w:rsid w:val="008F40BA"/>
    <w:rsid w:val="008F5D49"/>
    <w:rsid w:val="008F64E6"/>
    <w:rsid w:val="00922532"/>
    <w:rsid w:val="00923267"/>
    <w:rsid w:val="009240F2"/>
    <w:rsid w:val="009245B6"/>
    <w:rsid w:val="00931B5E"/>
    <w:rsid w:val="009321DD"/>
    <w:rsid w:val="00933645"/>
    <w:rsid w:val="009369A9"/>
    <w:rsid w:val="00941366"/>
    <w:rsid w:val="009462E7"/>
    <w:rsid w:val="00952E22"/>
    <w:rsid w:val="009761C3"/>
    <w:rsid w:val="00994F6C"/>
    <w:rsid w:val="009A1A4B"/>
    <w:rsid w:val="009A36AF"/>
    <w:rsid w:val="009A3808"/>
    <w:rsid w:val="009A7378"/>
    <w:rsid w:val="009C65D8"/>
    <w:rsid w:val="009C7658"/>
    <w:rsid w:val="009E29EE"/>
    <w:rsid w:val="009E7656"/>
    <w:rsid w:val="009F0472"/>
    <w:rsid w:val="00A052B5"/>
    <w:rsid w:val="00A137FD"/>
    <w:rsid w:val="00A17578"/>
    <w:rsid w:val="00A21020"/>
    <w:rsid w:val="00A24ED9"/>
    <w:rsid w:val="00A3287A"/>
    <w:rsid w:val="00A401B7"/>
    <w:rsid w:val="00A43F13"/>
    <w:rsid w:val="00A4497E"/>
    <w:rsid w:val="00A4781B"/>
    <w:rsid w:val="00A510AA"/>
    <w:rsid w:val="00A516A0"/>
    <w:rsid w:val="00A55369"/>
    <w:rsid w:val="00A67667"/>
    <w:rsid w:val="00A73B2F"/>
    <w:rsid w:val="00A85CA7"/>
    <w:rsid w:val="00AA400D"/>
    <w:rsid w:val="00AA64C4"/>
    <w:rsid w:val="00AB1464"/>
    <w:rsid w:val="00AB42BE"/>
    <w:rsid w:val="00AE0393"/>
    <w:rsid w:val="00AF7211"/>
    <w:rsid w:val="00B03775"/>
    <w:rsid w:val="00B119A0"/>
    <w:rsid w:val="00B21E8B"/>
    <w:rsid w:val="00B222B7"/>
    <w:rsid w:val="00B22B3C"/>
    <w:rsid w:val="00B22D21"/>
    <w:rsid w:val="00B256A9"/>
    <w:rsid w:val="00B60005"/>
    <w:rsid w:val="00B62E5E"/>
    <w:rsid w:val="00B678CC"/>
    <w:rsid w:val="00B8611B"/>
    <w:rsid w:val="00B87C12"/>
    <w:rsid w:val="00B9276D"/>
    <w:rsid w:val="00B95E57"/>
    <w:rsid w:val="00B96E6F"/>
    <w:rsid w:val="00BA458C"/>
    <w:rsid w:val="00BA463D"/>
    <w:rsid w:val="00BB0FCD"/>
    <w:rsid w:val="00BB504B"/>
    <w:rsid w:val="00BB5B92"/>
    <w:rsid w:val="00BB6046"/>
    <w:rsid w:val="00BB7D86"/>
    <w:rsid w:val="00BB7E72"/>
    <w:rsid w:val="00BC7B4E"/>
    <w:rsid w:val="00BC7FA8"/>
    <w:rsid w:val="00BD3387"/>
    <w:rsid w:val="00BE276C"/>
    <w:rsid w:val="00BE2A4F"/>
    <w:rsid w:val="00BF131C"/>
    <w:rsid w:val="00BF29A7"/>
    <w:rsid w:val="00C141C7"/>
    <w:rsid w:val="00C2242F"/>
    <w:rsid w:val="00C36CC1"/>
    <w:rsid w:val="00C45E5E"/>
    <w:rsid w:val="00C4623C"/>
    <w:rsid w:val="00C525DF"/>
    <w:rsid w:val="00C52FFE"/>
    <w:rsid w:val="00C55C8B"/>
    <w:rsid w:val="00C75DAA"/>
    <w:rsid w:val="00C932F3"/>
    <w:rsid w:val="00C945DD"/>
    <w:rsid w:val="00C96241"/>
    <w:rsid w:val="00CB28EA"/>
    <w:rsid w:val="00CC313A"/>
    <w:rsid w:val="00CC57A8"/>
    <w:rsid w:val="00CD2840"/>
    <w:rsid w:val="00CE7371"/>
    <w:rsid w:val="00CF086D"/>
    <w:rsid w:val="00CF255B"/>
    <w:rsid w:val="00CF2B75"/>
    <w:rsid w:val="00D03A1B"/>
    <w:rsid w:val="00D04693"/>
    <w:rsid w:val="00D07B85"/>
    <w:rsid w:val="00D132B9"/>
    <w:rsid w:val="00D20C86"/>
    <w:rsid w:val="00D454D6"/>
    <w:rsid w:val="00D55A67"/>
    <w:rsid w:val="00D60D44"/>
    <w:rsid w:val="00D61E36"/>
    <w:rsid w:val="00D630AD"/>
    <w:rsid w:val="00D65B57"/>
    <w:rsid w:val="00D65D55"/>
    <w:rsid w:val="00D74B41"/>
    <w:rsid w:val="00D820ED"/>
    <w:rsid w:val="00D931E4"/>
    <w:rsid w:val="00DA6328"/>
    <w:rsid w:val="00DB1A7B"/>
    <w:rsid w:val="00DB2814"/>
    <w:rsid w:val="00DB38E1"/>
    <w:rsid w:val="00DB3C0A"/>
    <w:rsid w:val="00DC23E2"/>
    <w:rsid w:val="00DD2A78"/>
    <w:rsid w:val="00DD2D30"/>
    <w:rsid w:val="00DF1857"/>
    <w:rsid w:val="00DF3D94"/>
    <w:rsid w:val="00DF6281"/>
    <w:rsid w:val="00E05648"/>
    <w:rsid w:val="00E1066B"/>
    <w:rsid w:val="00E15A5D"/>
    <w:rsid w:val="00E43EC0"/>
    <w:rsid w:val="00E50443"/>
    <w:rsid w:val="00E50707"/>
    <w:rsid w:val="00E53AF9"/>
    <w:rsid w:val="00E576AB"/>
    <w:rsid w:val="00E604A4"/>
    <w:rsid w:val="00E63BBA"/>
    <w:rsid w:val="00E67229"/>
    <w:rsid w:val="00E80A2F"/>
    <w:rsid w:val="00E84484"/>
    <w:rsid w:val="00E84BAA"/>
    <w:rsid w:val="00E867BD"/>
    <w:rsid w:val="00E920E7"/>
    <w:rsid w:val="00E946CF"/>
    <w:rsid w:val="00E97EE2"/>
    <w:rsid w:val="00EB462D"/>
    <w:rsid w:val="00EC06FF"/>
    <w:rsid w:val="00EC3013"/>
    <w:rsid w:val="00EC7EF6"/>
    <w:rsid w:val="00ED4ABB"/>
    <w:rsid w:val="00EE49BE"/>
    <w:rsid w:val="00EE4BEC"/>
    <w:rsid w:val="00EF610A"/>
    <w:rsid w:val="00EF7EA5"/>
    <w:rsid w:val="00F04091"/>
    <w:rsid w:val="00F22336"/>
    <w:rsid w:val="00F236BD"/>
    <w:rsid w:val="00F27F5B"/>
    <w:rsid w:val="00F34863"/>
    <w:rsid w:val="00F36ACC"/>
    <w:rsid w:val="00F36B68"/>
    <w:rsid w:val="00F47698"/>
    <w:rsid w:val="00F570C4"/>
    <w:rsid w:val="00F60985"/>
    <w:rsid w:val="00F62B68"/>
    <w:rsid w:val="00F630D2"/>
    <w:rsid w:val="00F6786B"/>
    <w:rsid w:val="00F75563"/>
    <w:rsid w:val="00F85A99"/>
    <w:rsid w:val="00F93B78"/>
    <w:rsid w:val="00FA1D18"/>
    <w:rsid w:val="00FA32E9"/>
    <w:rsid w:val="00FB6817"/>
    <w:rsid w:val="00FC3356"/>
    <w:rsid w:val="00FC4F23"/>
    <w:rsid w:val="00FC7D3B"/>
    <w:rsid w:val="00FD4259"/>
    <w:rsid w:val="00FD480B"/>
    <w:rsid w:val="00FD5913"/>
    <w:rsid w:val="00FE0D97"/>
    <w:rsid w:val="00FE6C62"/>
    <w:rsid w:val="00FE7D4B"/>
    <w:rsid w:val="00FF393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5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6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80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6B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313A"/>
  </w:style>
  <w:style w:type="paragraph" w:styleId="Rodap">
    <w:name w:val="footer"/>
    <w:basedOn w:val="Normal"/>
    <w:link w:val="Rodap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3A"/>
  </w:style>
  <w:style w:type="paragraph" w:styleId="Textodebalo">
    <w:name w:val="Balloon Text"/>
    <w:basedOn w:val="Normal"/>
    <w:link w:val="TextodebaloChar"/>
    <w:uiPriority w:val="99"/>
    <w:semiHidden/>
    <w:unhideWhenUsed/>
    <w:rsid w:val="006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09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668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68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726C0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59"/>
    <w:rsid w:val="00726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80A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80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60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Pargrafo">
    <w:name w:val="Parágrafo"/>
    <w:basedOn w:val="Normal"/>
    <w:rsid w:val="002660E5"/>
    <w:pPr>
      <w:keepLines/>
      <w:overflowPunct w:val="0"/>
      <w:autoSpaceDE w:val="0"/>
      <w:autoSpaceDN w:val="0"/>
      <w:adjustRightInd w:val="0"/>
      <w:spacing w:after="120" w:line="240" w:lineRule="auto"/>
      <w:ind w:left="992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">
    <w:name w:val="Title"/>
    <w:basedOn w:val="Normal"/>
    <w:link w:val="TtuloChar"/>
    <w:qFormat/>
    <w:rsid w:val="002660E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2660E5"/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hps">
    <w:name w:val="hps"/>
    <w:basedOn w:val="Fontepargpadro"/>
    <w:rsid w:val="00112999"/>
  </w:style>
  <w:style w:type="character" w:customStyle="1" w:styleId="Ttulo5Char">
    <w:name w:val="Título 5 Char"/>
    <w:basedOn w:val="Fontepargpadro"/>
    <w:link w:val="Ttulo5"/>
    <w:uiPriority w:val="9"/>
    <w:rsid w:val="00F36B6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7124F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641AE"/>
  </w:style>
  <w:style w:type="paragraph" w:styleId="Pr-formataoHTML">
    <w:name w:val="HTML Preformatted"/>
    <w:basedOn w:val="Normal"/>
    <w:link w:val="Pr-formataoHTMLChar"/>
    <w:semiHidden/>
    <w:rsid w:val="00932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9321DD"/>
    <w:rPr>
      <w:rFonts w:ascii="Courier New" w:eastAsia="Courier New" w:hAnsi="Courier New" w:cs="Courier New"/>
      <w:sz w:val="20"/>
      <w:szCs w:val="20"/>
      <w:lang w:eastAsia="pt-BR"/>
    </w:rPr>
  </w:style>
  <w:style w:type="paragraph" w:customStyle="1" w:styleId="PlainText1">
    <w:name w:val="Plain Text1"/>
    <w:basedOn w:val="Normal"/>
    <w:rsid w:val="00881FB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762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2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2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6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80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6B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313A"/>
  </w:style>
  <w:style w:type="paragraph" w:styleId="Rodap">
    <w:name w:val="footer"/>
    <w:basedOn w:val="Normal"/>
    <w:link w:val="Rodap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3A"/>
  </w:style>
  <w:style w:type="paragraph" w:styleId="Textodebalo">
    <w:name w:val="Balloon Text"/>
    <w:basedOn w:val="Normal"/>
    <w:link w:val="TextodebaloChar"/>
    <w:uiPriority w:val="99"/>
    <w:semiHidden/>
    <w:unhideWhenUsed/>
    <w:rsid w:val="006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09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668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68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726C0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table" w:styleId="Tabelacomgrade">
    <w:name w:val="Table Grid"/>
    <w:basedOn w:val="Tabelanormal"/>
    <w:uiPriority w:val="59"/>
    <w:rsid w:val="00726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80A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80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60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Pargrafo">
    <w:name w:val="Parágrafo"/>
    <w:basedOn w:val="Normal"/>
    <w:rsid w:val="002660E5"/>
    <w:pPr>
      <w:keepLines/>
      <w:overflowPunct w:val="0"/>
      <w:autoSpaceDE w:val="0"/>
      <w:autoSpaceDN w:val="0"/>
      <w:adjustRightInd w:val="0"/>
      <w:spacing w:after="120" w:line="240" w:lineRule="auto"/>
      <w:ind w:left="992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">
    <w:name w:val="Title"/>
    <w:basedOn w:val="Normal"/>
    <w:link w:val="TtuloChar"/>
    <w:qFormat/>
    <w:rsid w:val="002660E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2660E5"/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hps">
    <w:name w:val="hps"/>
    <w:basedOn w:val="Fontepargpadro"/>
    <w:rsid w:val="00112999"/>
  </w:style>
  <w:style w:type="character" w:customStyle="1" w:styleId="Ttulo5Char">
    <w:name w:val="Título 5 Char"/>
    <w:basedOn w:val="Fontepargpadro"/>
    <w:link w:val="Ttulo5"/>
    <w:uiPriority w:val="9"/>
    <w:rsid w:val="00F36B6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7124F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641AE"/>
  </w:style>
  <w:style w:type="paragraph" w:styleId="Pr-formataoHTML">
    <w:name w:val="HTML Preformatted"/>
    <w:basedOn w:val="Normal"/>
    <w:link w:val="Pr-formataoHTMLChar"/>
    <w:semiHidden/>
    <w:rsid w:val="00932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9321DD"/>
    <w:rPr>
      <w:rFonts w:ascii="Courier New" w:eastAsia="Courier New" w:hAnsi="Courier New" w:cs="Courier New"/>
      <w:sz w:val="20"/>
      <w:szCs w:val="20"/>
      <w:lang w:eastAsia="pt-BR"/>
    </w:rPr>
  </w:style>
  <w:style w:type="paragraph" w:customStyle="1" w:styleId="PlainText1">
    <w:name w:val="Plain Text1"/>
    <w:basedOn w:val="Normal"/>
    <w:rsid w:val="00881FB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762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2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2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2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7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5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6D51-9614-497D-B69E-DB912194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 Expedito Arte</dc:creator>
  <cp:lastModifiedBy>Horacio</cp:lastModifiedBy>
  <cp:revision>3</cp:revision>
  <cp:lastPrinted>2021-06-22T16:43:00Z</cp:lastPrinted>
  <dcterms:created xsi:type="dcterms:W3CDTF">2021-08-15T14:40:00Z</dcterms:created>
  <dcterms:modified xsi:type="dcterms:W3CDTF">2021-08-15T14:41:00Z</dcterms:modified>
</cp:coreProperties>
</file>